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0B5" w:rsidRPr="00ED7635" w:rsidRDefault="00E050B5" w:rsidP="00E050B5">
      <w:pPr>
        <w:spacing w:line="256" w:lineRule="auto"/>
        <w:ind w:hanging="426"/>
        <w:jc w:val="right"/>
        <w:rPr>
          <w:rFonts w:ascii="Times New Roman" w:hAnsi="Times New Roman" w:cs="Times New Roman"/>
          <w:sz w:val="24"/>
          <w:szCs w:val="24"/>
        </w:rPr>
      </w:pPr>
      <w:r w:rsidRPr="00ED7635">
        <w:rPr>
          <w:rFonts w:ascii="Times New Roman" w:hAnsi="Times New Roman" w:cs="Times New Roman"/>
          <w:sz w:val="24"/>
          <w:szCs w:val="24"/>
        </w:rPr>
        <w:t>Утверждено</w:t>
      </w:r>
    </w:p>
    <w:p w:rsidR="00E050B5" w:rsidRPr="00ED7635" w:rsidRDefault="00E050B5" w:rsidP="00E050B5">
      <w:pPr>
        <w:spacing w:line="256" w:lineRule="auto"/>
        <w:ind w:hanging="426"/>
        <w:jc w:val="right"/>
        <w:rPr>
          <w:rFonts w:ascii="Times New Roman" w:hAnsi="Times New Roman" w:cs="Times New Roman"/>
          <w:sz w:val="24"/>
          <w:szCs w:val="24"/>
        </w:rPr>
      </w:pPr>
      <w:r w:rsidRPr="00ED7635">
        <w:rPr>
          <w:rFonts w:ascii="Times New Roman" w:hAnsi="Times New Roman" w:cs="Times New Roman"/>
          <w:sz w:val="24"/>
          <w:szCs w:val="24"/>
        </w:rPr>
        <w:t>На профсоюзном собрании</w:t>
      </w:r>
    </w:p>
    <w:p w:rsidR="00E050B5" w:rsidRPr="00ED7635" w:rsidRDefault="00E050B5" w:rsidP="00E050B5">
      <w:pPr>
        <w:spacing w:line="256" w:lineRule="auto"/>
        <w:ind w:hanging="426"/>
        <w:jc w:val="right"/>
        <w:rPr>
          <w:rFonts w:ascii="Times New Roman" w:hAnsi="Times New Roman" w:cs="Times New Roman"/>
          <w:sz w:val="24"/>
          <w:szCs w:val="24"/>
        </w:rPr>
      </w:pPr>
      <w:r w:rsidRPr="00ED7635">
        <w:rPr>
          <w:rFonts w:ascii="Times New Roman" w:hAnsi="Times New Roman" w:cs="Times New Roman"/>
          <w:sz w:val="24"/>
          <w:szCs w:val="24"/>
        </w:rPr>
        <w:t>МБДОУ№38 «Дельфин</w:t>
      </w:r>
    </w:p>
    <w:p w:rsidR="00E050B5" w:rsidRPr="00ED7635" w:rsidRDefault="00E050B5" w:rsidP="00E050B5">
      <w:pPr>
        <w:spacing w:line="256" w:lineRule="auto"/>
        <w:ind w:hanging="426"/>
        <w:jc w:val="right"/>
        <w:rPr>
          <w:rFonts w:ascii="Times New Roman" w:hAnsi="Times New Roman" w:cs="Times New Roman"/>
          <w:sz w:val="24"/>
          <w:szCs w:val="24"/>
        </w:rPr>
      </w:pPr>
      <w:r w:rsidRPr="00ED7635">
        <w:rPr>
          <w:rFonts w:ascii="Times New Roman" w:hAnsi="Times New Roman" w:cs="Times New Roman"/>
          <w:sz w:val="24"/>
          <w:szCs w:val="24"/>
        </w:rPr>
        <w:t xml:space="preserve"> «Д/с общеразвивающего вида №38 «Дельфин»</w:t>
      </w:r>
    </w:p>
    <w:p w:rsidR="00E050B5" w:rsidRPr="00ED7635" w:rsidRDefault="00E050B5" w:rsidP="00E050B5">
      <w:pPr>
        <w:spacing w:line="256" w:lineRule="auto"/>
        <w:ind w:hanging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«10» февраля 2026</w:t>
      </w:r>
      <w:r w:rsidRPr="00ED7635">
        <w:rPr>
          <w:rFonts w:ascii="Times New Roman" w:hAnsi="Times New Roman" w:cs="Times New Roman"/>
          <w:sz w:val="24"/>
          <w:szCs w:val="24"/>
        </w:rPr>
        <w:t>г.</w:t>
      </w:r>
    </w:p>
    <w:p w:rsidR="00E050B5" w:rsidRPr="00ED7635" w:rsidRDefault="00E050B5" w:rsidP="00E050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050B5" w:rsidRPr="00ED7635" w:rsidRDefault="00E050B5" w:rsidP="00E0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050B5" w:rsidRPr="00ED7635" w:rsidRDefault="00E050B5" w:rsidP="00E05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763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</w:t>
      </w:r>
    </w:p>
    <w:p w:rsidR="00E050B5" w:rsidRPr="00ED7635" w:rsidRDefault="00E050B5" w:rsidP="00E05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763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работы первичной профсоюзной организации</w:t>
      </w:r>
    </w:p>
    <w:p w:rsidR="00E050B5" w:rsidRPr="00ED7635" w:rsidRDefault="00E050B5" w:rsidP="00E0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D763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МБДОУ «Д/с общеразвивающего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вида №38 «Дельфин» на 2026</w:t>
      </w:r>
      <w:r w:rsidRPr="00ED763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</w:t>
      </w:r>
    </w:p>
    <w:p w:rsidR="00E050B5" w:rsidRPr="00ED7635" w:rsidRDefault="00E050B5" w:rsidP="00E0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050B5" w:rsidRPr="00ED7635" w:rsidRDefault="00E050B5" w:rsidP="00E050B5">
      <w:pPr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7635">
        <w:rPr>
          <w:rFonts w:ascii="Times New Roman" w:eastAsia="Times New Roman" w:hAnsi="Times New Roman" w:cs="Times New Roman"/>
          <w:b/>
          <w:sz w:val="24"/>
          <w:szCs w:val="24"/>
        </w:rPr>
        <w:t>Задачи профсоюзной организации:</w:t>
      </w:r>
    </w:p>
    <w:p w:rsidR="00E050B5" w:rsidRPr="00ED7635" w:rsidRDefault="00E050B5" w:rsidP="00E050B5">
      <w:pPr>
        <w:spacing w:after="0" w:line="256" w:lineRule="auto"/>
        <w:ind w:left="72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050B5" w:rsidRPr="00ED7635" w:rsidRDefault="00E050B5" w:rsidP="00E050B5">
      <w:pPr>
        <w:numPr>
          <w:ilvl w:val="0"/>
          <w:numId w:val="1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7635">
        <w:rPr>
          <w:rFonts w:ascii="Times New Roman" w:hAnsi="Times New Roman" w:cs="Times New Roman"/>
          <w:color w:val="000000"/>
          <w:sz w:val="24"/>
          <w:szCs w:val="24"/>
        </w:rPr>
        <w:t xml:space="preserve">Активировать работу профсоюзной организации по представительству и защите </w:t>
      </w:r>
      <w:r w:rsidRPr="00ED7635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социально – трудовых прав и профессиональных интересов членов профсоюза.</w:t>
      </w:r>
    </w:p>
    <w:p w:rsidR="00E050B5" w:rsidRPr="00ED7635" w:rsidRDefault="00E050B5" w:rsidP="00E050B5">
      <w:pPr>
        <w:spacing w:after="0" w:line="276" w:lineRule="auto"/>
        <w:ind w:left="72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050B5" w:rsidRPr="00ED7635" w:rsidRDefault="00E050B5" w:rsidP="00E050B5">
      <w:pPr>
        <w:numPr>
          <w:ilvl w:val="0"/>
          <w:numId w:val="1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7635">
        <w:rPr>
          <w:rFonts w:ascii="Times New Roman" w:hAnsi="Times New Roman" w:cs="Times New Roman"/>
          <w:color w:val="000000"/>
          <w:sz w:val="24"/>
          <w:szCs w:val="24"/>
        </w:rPr>
        <w:t>Содействовать в улучшении материального положения, укреплении здоровья работников детского сада, в создании условий для повышения их квалификации, проведении досуга.</w:t>
      </w:r>
    </w:p>
    <w:p w:rsidR="00E050B5" w:rsidRPr="00ED7635" w:rsidRDefault="00E050B5" w:rsidP="00E050B5">
      <w:pPr>
        <w:spacing w:after="0" w:line="276" w:lineRule="auto"/>
        <w:ind w:left="72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050B5" w:rsidRPr="00ED7635" w:rsidRDefault="00E050B5" w:rsidP="00E050B5">
      <w:pPr>
        <w:numPr>
          <w:ilvl w:val="0"/>
          <w:numId w:val="1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7635">
        <w:rPr>
          <w:rFonts w:ascii="Times New Roman" w:hAnsi="Times New Roman" w:cs="Times New Roman"/>
          <w:color w:val="000000"/>
          <w:sz w:val="24"/>
          <w:szCs w:val="24"/>
        </w:rPr>
        <w:t>Укреплять и развивать профессиональную солидарность.</w:t>
      </w:r>
    </w:p>
    <w:p w:rsidR="00E050B5" w:rsidRPr="00ED7635" w:rsidRDefault="00E050B5" w:rsidP="00E050B5">
      <w:pPr>
        <w:spacing w:after="0" w:line="25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468" w:type="dxa"/>
        <w:tblInd w:w="-411" w:type="dxa"/>
        <w:shd w:val="clear" w:color="auto" w:fill="FFFFFF"/>
        <w:tblLook w:val="04A0" w:firstRow="1" w:lastRow="0" w:firstColumn="1" w:lastColumn="0" w:noHBand="0" w:noVBand="1"/>
      </w:tblPr>
      <w:tblGrid>
        <w:gridCol w:w="829"/>
        <w:gridCol w:w="164"/>
        <w:gridCol w:w="17"/>
        <w:gridCol w:w="4236"/>
        <w:gridCol w:w="155"/>
        <w:gridCol w:w="1688"/>
        <w:gridCol w:w="15"/>
        <w:gridCol w:w="2820"/>
        <w:gridCol w:w="544"/>
      </w:tblGrid>
      <w:tr w:rsidR="00E050B5" w:rsidRPr="00ED7635" w:rsidTr="00B65EF7">
        <w:trPr>
          <w:gridAfter w:val="1"/>
          <w:wAfter w:w="544" w:type="dxa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D763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ED763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20" w:after="12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D763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D763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E050B5" w:rsidRPr="00ED7635" w:rsidTr="00B65EF7">
        <w:trPr>
          <w:gridAfter w:val="1"/>
          <w:wAfter w:w="544" w:type="dxa"/>
        </w:trPr>
        <w:tc>
          <w:tcPr>
            <w:tcW w:w="99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1. </w:t>
            </w:r>
            <w:r w:rsidRPr="00ED7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Вынести на рассмотрение профсоюзного собрания вопросы</w:t>
            </w:r>
          </w:p>
        </w:tc>
      </w:tr>
      <w:tr w:rsidR="00E050B5" w:rsidRPr="00ED7635" w:rsidTr="00B65EF7">
        <w:trPr>
          <w:gridAfter w:val="1"/>
          <w:wAfter w:w="544" w:type="dxa"/>
          <w:trHeight w:val="501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4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635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утверждении плана работы на 2025</w:t>
            </w:r>
            <w:r w:rsidRPr="00ED763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профкома, администрация ДОУ</w:t>
            </w:r>
          </w:p>
        </w:tc>
      </w:tr>
      <w:tr w:rsidR="00E050B5" w:rsidRPr="00ED7635" w:rsidTr="00B65EF7">
        <w:trPr>
          <w:gridAfter w:val="1"/>
          <w:wAfter w:w="544" w:type="dxa"/>
          <w:trHeight w:val="522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4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организационно-уставной деятельности профкома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профкома, администрация ДОУ</w:t>
            </w:r>
          </w:p>
        </w:tc>
      </w:tr>
      <w:tr w:rsidR="00E050B5" w:rsidRPr="00ED7635" w:rsidTr="00B65EF7">
        <w:trPr>
          <w:gridAfter w:val="1"/>
          <w:wAfter w:w="544" w:type="dxa"/>
          <w:trHeight w:val="488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4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участии профкома в проведении аттестации рабочих мест.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профкома, администрация ДОУ</w:t>
            </w:r>
          </w:p>
        </w:tc>
      </w:tr>
      <w:tr w:rsidR="00E050B5" w:rsidRPr="00ED7635" w:rsidTr="00B65EF7">
        <w:trPr>
          <w:trHeight w:val="584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</w:rPr>
              <w:t>1.4</w:t>
            </w:r>
          </w:p>
        </w:tc>
        <w:tc>
          <w:tcPr>
            <w:tcW w:w="4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оздоровительной работе членов профсоюза и их семей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профкома, администрация ДОУ</w:t>
            </w:r>
          </w:p>
        </w:tc>
      </w:tr>
      <w:tr w:rsidR="00E050B5" w:rsidRPr="00ED7635" w:rsidTr="00B65EF7">
        <w:trPr>
          <w:gridAfter w:val="1"/>
          <w:wAfter w:w="544" w:type="dxa"/>
          <w:trHeight w:val="729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4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совместной работе профсоюзной организации и администрации ДОУ, по созданию здоровых, безопасных условий труда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профкома, комиссия по ОТ, администрация ДОУ</w:t>
            </w:r>
          </w:p>
        </w:tc>
      </w:tr>
      <w:tr w:rsidR="00E050B5" w:rsidRPr="00ED7635" w:rsidTr="00B65EF7">
        <w:trPr>
          <w:gridAfter w:val="1"/>
          <w:wAfter w:w="544" w:type="dxa"/>
          <w:trHeight w:val="229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  <w:tc>
          <w:tcPr>
            <w:tcW w:w="4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участиях в мероприятиях по плану СПО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8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профкома, администрация ДОУ</w:t>
            </w:r>
          </w:p>
        </w:tc>
      </w:tr>
      <w:tr w:rsidR="00E050B5" w:rsidRPr="00ED7635" w:rsidTr="00B65EF7">
        <w:trPr>
          <w:gridAfter w:val="1"/>
          <w:wAfter w:w="544" w:type="dxa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1.7</w:t>
            </w:r>
          </w:p>
        </w:tc>
        <w:tc>
          <w:tcPr>
            <w:tcW w:w="4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мониторинге деятельности первичной профсоюзной организации ДОУ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профкома, администрация ДОУ</w:t>
            </w:r>
          </w:p>
        </w:tc>
      </w:tr>
      <w:tr w:rsidR="00E050B5" w:rsidRPr="00ED7635" w:rsidTr="00B65EF7">
        <w:trPr>
          <w:gridAfter w:val="1"/>
          <w:wAfter w:w="544" w:type="dxa"/>
        </w:trPr>
        <w:tc>
          <w:tcPr>
            <w:tcW w:w="99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Провести заседания профкома по вопросам.</w:t>
            </w:r>
          </w:p>
        </w:tc>
      </w:tr>
      <w:tr w:rsidR="00E050B5" w:rsidRPr="00ED7635" w:rsidTr="00B65EF7">
        <w:trPr>
          <w:gridAfter w:val="1"/>
          <w:wAfter w:w="544" w:type="dxa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4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организации мероприятия посвященному международному женскому дню 8 марта.</w:t>
            </w:r>
          </w:p>
        </w:tc>
        <w:tc>
          <w:tcPr>
            <w:tcW w:w="1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</w:t>
            </w:r>
          </w:p>
        </w:tc>
      </w:tr>
      <w:tr w:rsidR="00E050B5" w:rsidRPr="00ED7635" w:rsidTr="00B65EF7">
        <w:trPr>
          <w:gridAfter w:val="1"/>
          <w:wAfter w:w="544" w:type="dxa"/>
          <w:trHeight w:val="145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4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утверждении сметы бюджета ППО на 20120</w:t>
            </w:r>
          </w:p>
        </w:tc>
        <w:tc>
          <w:tcPr>
            <w:tcW w:w="1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E050B5" w:rsidRPr="00ED7635" w:rsidTr="00B65EF7">
        <w:trPr>
          <w:gridAfter w:val="1"/>
          <w:wAfter w:w="544" w:type="dxa"/>
          <w:trHeight w:val="50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4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организации мероприятий, посвященных Дню Победы в ВОВ</w:t>
            </w:r>
          </w:p>
        </w:tc>
        <w:tc>
          <w:tcPr>
            <w:tcW w:w="1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E050B5" w:rsidRPr="00ED7635" w:rsidTr="00B65EF7">
        <w:trPr>
          <w:gridAfter w:val="1"/>
          <w:wAfter w:w="544" w:type="dxa"/>
          <w:trHeight w:val="537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4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участии в митинге, посвященному 1 мая- международному дню солидарности трудящихся</w:t>
            </w:r>
          </w:p>
        </w:tc>
        <w:tc>
          <w:tcPr>
            <w:tcW w:w="1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E050B5" w:rsidRPr="00ED7635" w:rsidTr="00B65EF7">
        <w:trPr>
          <w:gridAfter w:val="1"/>
          <w:wAfter w:w="544" w:type="dxa"/>
          <w:trHeight w:val="597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4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sz w:val="24"/>
                <w:szCs w:val="24"/>
              </w:rPr>
              <w:t>О подготовке и проведению Всемирного Дня охраны труда</w:t>
            </w:r>
          </w:p>
        </w:tc>
        <w:tc>
          <w:tcPr>
            <w:tcW w:w="1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E050B5" w:rsidRPr="00ED7635" w:rsidTr="00B65EF7">
        <w:trPr>
          <w:gridAfter w:val="1"/>
          <w:wAfter w:w="544" w:type="dxa"/>
          <w:trHeight w:val="650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</w:rPr>
              <w:t>2.6</w:t>
            </w:r>
          </w:p>
        </w:tc>
        <w:tc>
          <w:tcPr>
            <w:tcW w:w="4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благотворительной акции «Помоги собраться в школу»</w:t>
            </w:r>
          </w:p>
        </w:tc>
        <w:tc>
          <w:tcPr>
            <w:tcW w:w="1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E050B5" w:rsidRPr="00ED7635" w:rsidTr="00B65EF7">
        <w:trPr>
          <w:gridAfter w:val="1"/>
          <w:wAfter w:w="544" w:type="dxa"/>
          <w:trHeight w:val="807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</w:rPr>
              <w:t>2.7</w:t>
            </w:r>
          </w:p>
        </w:tc>
        <w:tc>
          <w:tcPr>
            <w:tcW w:w="4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120" w:line="240" w:lineRule="auto"/>
              <w:ind w:lef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организации мероприятий, посвященных Дню профсоюзов Республики Татарстан</w:t>
            </w:r>
          </w:p>
        </w:tc>
        <w:tc>
          <w:tcPr>
            <w:tcW w:w="1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E050B5" w:rsidRPr="00ED7635" w:rsidTr="00B65EF7">
        <w:trPr>
          <w:gridAfter w:val="1"/>
          <w:wAfter w:w="544" w:type="dxa"/>
          <w:trHeight w:val="1060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20" w:after="6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</w:rPr>
              <w:t>2.8</w:t>
            </w:r>
          </w:p>
        </w:tc>
        <w:tc>
          <w:tcPr>
            <w:tcW w:w="4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организации мероприятий, посвященных Дню пожилого человека и дошкольных работников</w:t>
            </w:r>
          </w:p>
        </w:tc>
        <w:tc>
          <w:tcPr>
            <w:tcW w:w="1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профкома, члены профкома. </w:t>
            </w:r>
          </w:p>
        </w:tc>
      </w:tr>
      <w:tr w:rsidR="00E050B5" w:rsidRPr="00ED7635" w:rsidTr="00B65EF7">
        <w:trPr>
          <w:gridAfter w:val="1"/>
          <w:wAfter w:w="544" w:type="dxa"/>
          <w:trHeight w:val="562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20" w:after="6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</w:rPr>
              <w:t>2.9</w:t>
            </w:r>
          </w:p>
        </w:tc>
        <w:tc>
          <w:tcPr>
            <w:tcW w:w="4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организации мероприятий посвященных декаде инвалидов</w:t>
            </w:r>
          </w:p>
        </w:tc>
        <w:tc>
          <w:tcPr>
            <w:tcW w:w="1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E050B5" w:rsidRPr="00ED7635" w:rsidTr="00B65EF7">
        <w:trPr>
          <w:gridAfter w:val="1"/>
          <w:wAfter w:w="544" w:type="dxa"/>
          <w:trHeight w:val="1060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20" w:after="6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</w:rPr>
              <w:t>2.10</w:t>
            </w:r>
          </w:p>
        </w:tc>
        <w:tc>
          <w:tcPr>
            <w:tcW w:w="4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организации мероприятий посвященному Новому году</w:t>
            </w:r>
          </w:p>
        </w:tc>
        <w:tc>
          <w:tcPr>
            <w:tcW w:w="1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E050B5" w:rsidRPr="00ED7635" w:rsidTr="00B65EF7">
        <w:trPr>
          <w:gridAfter w:val="1"/>
          <w:wAfter w:w="544" w:type="dxa"/>
          <w:trHeight w:val="1060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20" w:after="6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</w:rPr>
              <w:t>2.11</w:t>
            </w:r>
          </w:p>
        </w:tc>
        <w:tc>
          <w:tcPr>
            <w:tcW w:w="4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утверждении графиков отпусков</w:t>
            </w:r>
          </w:p>
        </w:tc>
        <w:tc>
          <w:tcPr>
            <w:tcW w:w="1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E050B5" w:rsidRPr="00ED7635" w:rsidTr="00B65EF7">
        <w:trPr>
          <w:gridAfter w:val="1"/>
          <w:wAfter w:w="544" w:type="dxa"/>
          <w:trHeight w:val="607"/>
        </w:trPr>
        <w:tc>
          <w:tcPr>
            <w:tcW w:w="99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Организационно – массовая работа</w:t>
            </w:r>
          </w:p>
        </w:tc>
      </w:tr>
      <w:tr w:rsidR="00E050B5" w:rsidRPr="00ED7635" w:rsidTr="00B65EF7">
        <w:trPr>
          <w:gridAfter w:val="1"/>
          <w:wAfter w:w="544" w:type="dxa"/>
          <w:trHeight w:val="828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материала на стенде Профсоюзная жизнь</w:t>
            </w:r>
          </w:p>
        </w:tc>
        <w:tc>
          <w:tcPr>
            <w:tcW w:w="1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E050B5" w:rsidRPr="00ED7635" w:rsidTr="00B65EF7">
        <w:trPr>
          <w:gridAfter w:val="1"/>
          <w:wAfter w:w="544" w:type="dxa"/>
          <w:trHeight w:val="954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членов ППО ДОУ о решениях вышестоящих профсоюзных органов.</w:t>
            </w:r>
          </w:p>
        </w:tc>
        <w:tc>
          <w:tcPr>
            <w:tcW w:w="1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E050B5" w:rsidRPr="00ED7635" w:rsidTr="00B65EF7">
        <w:trPr>
          <w:gridAfter w:val="1"/>
          <w:wAfter w:w="544" w:type="dxa"/>
          <w:trHeight w:val="942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информации на сайте ДОУ (профсоюзная страничка)</w:t>
            </w:r>
          </w:p>
        </w:tc>
        <w:tc>
          <w:tcPr>
            <w:tcW w:w="1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E050B5" w:rsidRPr="00ED7635" w:rsidTr="00B65EF7">
        <w:trPr>
          <w:gridAfter w:val="1"/>
          <w:wAfter w:w="544" w:type="dxa"/>
          <w:trHeight w:val="940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перечня юбилейных, праздничных и знаменательных дат членов ППО ДОУ.</w:t>
            </w:r>
          </w:p>
          <w:p w:rsidR="00E050B5" w:rsidRPr="00ED7635" w:rsidRDefault="00E050B5" w:rsidP="00B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Поздравление членов коллектива.</w:t>
            </w:r>
          </w:p>
        </w:tc>
        <w:tc>
          <w:tcPr>
            <w:tcW w:w="1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E050B5" w:rsidRPr="00ED7635" w:rsidTr="00B65EF7">
        <w:trPr>
          <w:gridAfter w:val="1"/>
          <w:wAfter w:w="544" w:type="dxa"/>
          <w:trHeight w:val="812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списка на новогодние подарки детям членов профсоюза  </w:t>
            </w:r>
          </w:p>
        </w:tc>
        <w:tc>
          <w:tcPr>
            <w:tcW w:w="1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 Ножкина В.Ш</w:t>
            </w:r>
          </w:p>
        </w:tc>
      </w:tr>
      <w:tr w:rsidR="00E050B5" w:rsidRPr="00ED7635" w:rsidTr="00B65EF7">
        <w:trPr>
          <w:gridAfter w:val="1"/>
          <w:wAfter w:w="544" w:type="dxa"/>
          <w:trHeight w:val="953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Сверка правильности начисления и взимания членских профсоюзных взносов</w:t>
            </w:r>
          </w:p>
        </w:tc>
        <w:tc>
          <w:tcPr>
            <w:tcW w:w="1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полугодие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Ревизионная комиссия</w:t>
            </w:r>
          </w:p>
        </w:tc>
      </w:tr>
      <w:tr w:rsidR="00E050B5" w:rsidRPr="00ED7635" w:rsidTr="00B65EF7">
        <w:trPr>
          <w:gridAfter w:val="1"/>
          <w:wAfter w:w="544" w:type="dxa"/>
          <w:trHeight w:val="1034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4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Сверка учета членов Профсоюза, отметка уплаты профсоюзных взносов за год</w:t>
            </w:r>
          </w:p>
        </w:tc>
        <w:tc>
          <w:tcPr>
            <w:tcW w:w="1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E050B5" w:rsidRPr="00ED7635" w:rsidTr="00B65EF7">
        <w:trPr>
          <w:gridAfter w:val="1"/>
          <w:wAfter w:w="544" w:type="dxa"/>
          <w:trHeight w:val="50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50B5" w:rsidRPr="00ED7635" w:rsidRDefault="00E050B5" w:rsidP="00B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рассмотрение заявлений и обращений членов ППО ДОУ в профком.</w:t>
            </w:r>
          </w:p>
        </w:tc>
        <w:tc>
          <w:tcPr>
            <w:tcW w:w="1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E050B5" w:rsidRPr="00ED7635" w:rsidTr="00B65EF7">
        <w:trPr>
          <w:gridAfter w:val="1"/>
          <w:wAfter w:w="544" w:type="dxa"/>
        </w:trPr>
        <w:tc>
          <w:tcPr>
            <w:tcW w:w="99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Работа по охране труда</w:t>
            </w:r>
          </w:p>
        </w:tc>
      </w:tr>
      <w:tr w:rsidR="00E050B5" w:rsidRPr="00ED7635" w:rsidTr="00B65EF7">
        <w:trPr>
          <w:gridAfter w:val="1"/>
          <w:wAfter w:w="544" w:type="dxa"/>
        </w:trPr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уполномоченных лиц по ОТ о проделанной работе на общем собрании трудового коллектива.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комиссии по охране труда, члены профкома</w:t>
            </w:r>
          </w:p>
        </w:tc>
      </w:tr>
      <w:tr w:rsidR="00E050B5" w:rsidRPr="00ED7635" w:rsidTr="00B65EF7">
        <w:trPr>
          <w:gridAfter w:val="1"/>
          <w:wAfter w:w="544" w:type="dxa"/>
          <w:trHeight w:val="846"/>
        </w:trPr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членов комиссии на курсах по ОТ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ДОУ</w:t>
            </w:r>
          </w:p>
        </w:tc>
      </w:tr>
      <w:tr w:rsidR="00E050B5" w:rsidRPr="00ED7635" w:rsidTr="00B65EF7">
        <w:trPr>
          <w:gridAfter w:val="1"/>
          <w:wAfter w:w="544" w:type="dxa"/>
          <w:trHeight w:val="180"/>
        </w:trPr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разработке плана организационно-технических и санитарно-оздоровительных мероприятий по улучшению условий и охраны труда.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комиссии по охране труда, члены профкома</w:t>
            </w:r>
          </w:p>
        </w:tc>
      </w:tr>
      <w:tr w:rsidR="00E050B5" w:rsidRPr="00ED7635" w:rsidTr="00B65EF7">
        <w:trPr>
          <w:gridAfter w:val="1"/>
          <w:wAfter w:w="544" w:type="dxa"/>
          <w:trHeight w:val="180"/>
        </w:trPr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Профсоюзная неделя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 СПО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комиссии по охране труда, члены профкома</w:t>
            </w:r>
          </w:p>
        </w:tc>
      </w:tr>
      <w:tr w:rsidR="00E050B5" w:rsidRPr="00ED7635" w:rsidTr="00B65EF7">
        <w:trPr>
          <w:gridAfter w:val="1"/>
          <w:wAfter w:w="544" w:type="dxa"/>
          <w:trHeight w:val="180"/>
        </w:trPr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проведении административно- общественного контроля за состоянием ОТ в учреждении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квартал.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комиссии по охране труда, члены профкома</w:t>
            </w:r>
          </w:p>
        </w:tc>
      </w:tr>
      <w:tr w:rsidR="00E050B5" w:rsidRPr="00ED7635" w:rsidTr="00B65EF7">
        <w:trPr>
          <w:gridAfter w:val="1"/>
          <w:wAfter w:w="544" w:type="dxa"/>
          <w:trHeight w:val="180"/>
        </w:trPr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комиссии по ОТ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квартал.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комиссии по охране труда, члены профкома</w:t>
            </w:r>
          </w:p>
        </w:tc>
      </w:tr>
      <w:tr w:rsidR="00E050B5" w:rsidRPr="00ED7635" w:rsidTr="00B65EF7">
        <w:trPr>
          <w:gridAfter w:val="1"/>
          <w:wAfter w:w="544" w:type="dxa"/>
          <w:trHeight w:val="180"/>
        </w:trPr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состояния и использования санитарно-бытовых помещений и санитарно-</w:t>
            </w:r>
            <w:proofErr w:type="spellStart"/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гигиеноческих</w:t>
            </w:r>
            <w:proofErr w:type="spellEnd"/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устройств для работников и детей.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комиссии по охране труда, члены профкома</w:t>
            </w:r>
          </w:p>
        </w:tc>
      </w:tr>
      <w:tr w:rsidR="00E050B5" w:rsidRPr="00ED7635" w:rsidTr="00B65EF7">
        <w:trPr>
          <w:gridAfter w:val="1"/>
          <w:wAfter w:w="544" w:type="dxa"/>
          <w:trHeight w:val="180"/>
        </w:trPr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работников о состоянии условий и охраны труда на рабочих местах, существующем риске вреда здоровья, полагающихся работникам СИЗ, компенсациях и льготах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совместного комитета по ОТ</w:t>
            </w:r>
          </w:p>
        </w:tc>
      </w:tr>
      <w:tr w:rsidR="00E050B5" w:rsidRPr="00ED7635" w:rsidTr="00B65EF7">
        <w:trPr>
          <w:gridAfter w:val="1"/>
          <w:wAfter w:w="544" w:type="dxa"/>
          <w:trHeight w:val="180"/>
        </w:trPr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4.9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подготовке и проведении аттестации рабочих мест по условиям труда.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графику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комиссии по охране труда, члены профкома</w:t>
            </w:r>
          </w:p>
        </w:tc>
      </w:tr>
      <w:tr w:rsidR="00E050B5" w:rsidRPr="00ED7635" w:rsidTr="00B65EF7">
        <w:trPr>
          <w:gridAfter w:val="1"/>
          <w:wAfter w:w="544" w:type="dxa"/>
        </w:trPr>
        <w:tc>
          <w:tcPr>
            <w:tcW w:w="99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5. Культурно – массовая работа</w:t>
            </w:r>
          </w:p>
        </w:tc>
      </w:tr>
      <w:tr w:rsidR="00E050B5" w:rsidRPr="00ED7635" w:rsidTr="00B65EF7">
        <w:trPr>
          <w:gridAfter w:val="1"/>
          <w:wAfter w:w="544" w:type="dxa"/>
          <w:trHeight w:val="1539"/>
        </w:trPr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праздников для сотрудников ДОУ:                            - День дошкольного работника;               - Новогоднее конфетти;                                           - «Ах, какая женщина!»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2025г.             декабрь 2025г.                    март 2026</w:t>
            </w: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E050B5" w:rsidRPr="00ED7635" w:rsidTr="00B65EF7">
        <w:trPr>
          <w:gridAfter w:val="1"/>
          <w:wAfter w:w="544" w:type="dxa"/>
          <w:trHeight w:val="669"/>
        </w:trPr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поздравления именинников, юбиляров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E050B5" w:rsidRPr="00ED7635" w:rsidTr="00B65EF7">
        <w:trPr>
          <w:gridAfter w:val="1"/>
          <w:wAfter w:w="544" w:type="dxa"/>
          <w:trHeight w:val="669"/>
        </w:trPr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новогоднего праздника для работников и детей образовательного учреждения.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 - декабрь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E050B5" w:rsidRPr="00ED7635" w:rsidTr="00B65EF7">
        <w:trPr>
          <w:gridAfter w:val="1"/>
          <w:wAfter w:w="544" w:type="dxa"/>
          <w:trHeight w:val="523"/>
        </w:trPr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«Дня здоровья» 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E050B5" w:rsidRPr="00ED7635" w:rsidTr="00B65EF7">
        <w:trPr>
          <w:gridAfter w:val="1"/>
          <w:wAfter w:w="544" w:type="dxa"/>
          <w:trHeight w:val="523"/>
        </w:trPr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класс из шариков колбасок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 2026</w:t>
            </w: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E050B5" w:rsidRPr="00ED7635" w:rsidTr="00B65EF7">
        <w:trPr>
          <w:gridAfter w:val="1"/>
          <w:wAfter w:w="544" w:type="dxa"/>
          <w:trHeight w:val="523"/>
        </w:trPr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«Золушка» среди помощников воспитателей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2026</w:t>
            </w: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E050B5" w:rsidRPr="00ED7635" w:rsidTr="00B65EF7">
        <w:trPr>
          <w:gridAfter w:val="1"/>
          <w:wAfter w:w="544" w:type="dxa"/>
          <w:trHeight w:val="523"/>
        </w:trPr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Принять участие в весенних акциях профсоюза.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- май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E050B5" w:rsidRPr="00ED7635" w:rsidTr="00B65EF7">
        <w:trPr>
          <w:gridAfter w:val="1"/>
          <w:wAfter w:w="544" w:type="dxa"/>
          <w:trHeight w:val="523"/>
        </w:trPr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Общегородской субботник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2026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E050B5" w:rsidRPr="00ED7635" w:rsidTr="00B65EF7">
        <w:trPr>
          <w:gridAfter w:val="1"/>
          <w:wAfter w:w="544" w:type="dxa"/>
          <w:trHeight w:val="523"/>
        </w:trPr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«Посади дерево»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– июнь 2026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E050B5" w:rsidRPr="00ED7635" w:rsidTr="00B65EF7">
        <w:trPr>
          <w:gridAfter w:val="1"/>
          <w:wAfter w:w="544" w:type="dxa"/>
          <w:trHeight w:val="523"/>
        </w:trPr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здоровья «Майская прогулка»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2026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50B5" w:rsidRPr="00ED7635" w:rsidRDefault="00E050B5" w:rsidP="00B65EF7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профкома, члены профкома.</w:t>
            </w:r>
          </w:p>
        </w:tc>
      </w:tr>
      <w:tr w:rsidR="00E050B5" w:rsidRPr="00ED7635" w:rsidTr="00B65EF7">
        <w:trPr>
          <w:gridAfter w:val="1"/>
          <w:wAfter w:w="544" w:type="dxa"/>
          <w:trHeight w:val="523"/>
        </w:trPr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6. Работа контрольно-ревизионной комиссии</w:t>
            </w:r>
          </w:p>
        </w:tc>
      </w:tr>
      <w:tr w:rsidR="00E050B5" w:rsidRPr="00ED7635" w:rsidTr="00B65EF7">
        <w:trPr>
          <w:gridAfter w:val="1"/>
          <w:wAfter w:w="544" w:type="dxa"/>
          <w:trHeight w:val="523"/>
        </w:trPr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рациональным расходованием денежных средств ППО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рук-ль комиссии Идрисова В.Г</w:t>
            </w:r>
          </w:p>
        </w:tc>
      </w:tr>
      <w:tr w:rsidR="00E050B5" w:rsidRPr="00ED7635" w:rsidTr="00B65EF7">
        <w:trPr>
          <w:gridAfter w:val="1"/>
          <w:wAfter w:w="544" w:type="dxa"/>
          <w:trHeight w:val="523"/>
        </w:trPr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Утвердить смету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профбюджета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2026</w:t>
            </w: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50B5" w:rsidRPr="00ED7635" w:rsidRDefault="00E050B5" w:rsidP="00B65EF7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050B5" w:rsidRPr="00ED7635" w:rsidRDefault="00E050B5" w:rsidP="00E05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050B5" w:rsidRPr="00ED7635" w:rsidRDefault="00E050B5" w:rsidP="00E050B5">
      <w:pPr>
        <w:spacing w:line="256" w:lineRule="auto"/>
        <w:ind w:hanging="426"/>
        <w:jc w:val="center"/>
        <w:rPr>
          <w:rFonts w:ascii="Times New Roman" w:hAnsi="Times New Roman" w:cs="Times New Roman"/>
          <w:sz w:val="24"/>
          <w:szCs w:val="24"/>
        </w:rPr>
      </w:pPr>
    </w:p>
    <w:p w:rsidR="00AA2392" w:rsidRDefault="00AA2392">
      <w:bookmarkStart w:id="0" w:name="_GoBack"/>
      <w:bookmarkEnd w:id="0"/>
    </w:p>
    <w:sectPr w:rsidR="00AA2392" w:rsidSect="00CB4EA5">
      <w:pgSz w:w="11906" w:h="16838"/>
      <w:pgMar w:top="851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5705"/>
    <w:multiLevelType w:val="hybridMultilevel"/>
    <w:tmpl w:val="19482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FC"/>
    <w:rsid w:val="006030FC"/>
    <w:rsid w:val="00AA2392"/>
    <w:rsid w:val="00E0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DC90A"/>
  <w15:chartTrackingRefBased/>
  <w15:docId w15:val="{7528BA18-6B39-430C-A0A5-21B20947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1022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2026-04-09T09:49:00Z</dcterms:created>
  <dcterms:modified xsi:type="dcterms:W3CDTF">2026-04-09T09:52:00Z</dcterms:modified>
</cp:coreProperties>
</file>